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14" w:rsidRPr="00B9755A" w:rsidRDefault="00301A14" w:rsidP="00421B45">
      <w:pPr>
        <w:tabs>
          <w:tab w:val="center" w:pos="4153"/>
          <w:tab w:val="right" w:pos="8306"/>
        </w:tabs>
        <w:spacing w:after="0" w:line="276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301A14" w:rsidRPr="00B9755A" w:rsidRDefault="00301A14" w:rsidP="00421B45">
      <w:pPr>
        <w:spacing w:after="0" w:line="276" w:lineRule="auto"/>
        <w:jc w:val="center"/>
        <w:rPr>
          <w:rFonts w:ascii="Times New Roman" w:eastAsia="Times New Roman" w:hAnsi="Times New Roman" w:cs="David"/>
          <w:sz w:val="4"/>
          <w:szCs w:val="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01A14" w:rsidRPr="003F6CCD" w:rsidRDefault="00EB140E" w:rsidP="00421B45">
      <w:pPr>
        <w:spacing w:after="0" w:line="276" w:lineRule="auto"/>
        <w:rPr>
          <w:rFonts w:ascii="Arial" w:eastAsia="Times New Roman" w:hAnsi="Arial" w:cs="Arial"/>
          <w:b/>
          <w:highlight w:val="yellow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משרד החינוך מעוניין להתקשר עם </w:t>
      </w:r>
      <w:r w:rsidR="00301A14" w:rsidRPr="00B9755A">
        <w:rPr>
          <w:rFonts w:ascii="Arial" w:hAnsi="Arial" w:cs="Arial"/>
          <w:b/>
          <w:bCs/>
          <w:rtl/>
        </w:rPr>
        <w:t>הפדרציה הישראלית לתקליטים וקלטות בע"מ</w:t>
      </w:r>
      <w:r w:rsidR="00301A14" w:rsidRPr="00B9755A">
        <w:rPr>
          <w:rFonts w:ascii="Arial" w:hAnsi="Arial" w:cs="Arial"/>
          <w:rtl/>
        </w:rPr>
        <w:t xml:space="preserve"> </w:t>
      </w:r>
      <w:r w:rsidR="00301A14" w:rsidRPr="00B9755A">
        <w:rPr>
          <w:rFonts w:ascii="Times New Roman" w:eastAsia="Times New Roman" w:hAnsi="Times New Roman" w:cs="David" w:hint="cs"/>
          <w:sz w:val="24"/>
          <w:szCs w:val="24"/>
          <w:rtl/>
        </w:rPr>
        <w:t>ח.פ</w:t>
      </w:r>
      <w:r w:rsidR="00301A14" w:rsidRPr="00B9755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301A14" w:rsidRPr="003F6CCD">
        <w:rPr>
          <w:rFonts w:ascii="Times New Roman" w:eastAsia="Times New Roman" w:hAnsi="Times New Roman" w:cs="David" w:hint="cs"/>
          <w:sz w:val="24"/>
          <w:szCs w:val="24"/>
          <w:rtl/>
        </w:rPr>
        <w:t>511355331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לצורך 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>קבלת רישיון לשידור מוזיקה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>ב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>תחנות הרדיו החינוכי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>ות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בבתי הספר</w:t>
      </w:r>
      <w:r w:rsidR="00421B45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מטרת  התוכנית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301A14" w:rsidRPr="00B9755A" w:rsidTr="00260C6C">
        <w:tc>
          <w:tcPr>
            <w:tcW w:w="8528" w:type="dxa"/>
          </w:tcPr>
          <w:p w:rsidR="00301A14" w:rsidRPr="00B9755A" w:rsidRDefault="00301A14" w:rsidP="00421B45">
            <w:pPr>
              <w:spacing w:after="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B9755A">
              <w:rPr>
                <w:rFonts w:ascii="David" w:eastAsia="Times New Roman" w:hAnsi="David" w:cs="David"/>
                <w:b/>
                <w:sz w:val="24"/>
                <w:szCs w:val="24"/>
                <w:rtl/>
              </w:rPr>
              <w:t>קבלת רישיון להשמיע מוסיקה מרפרטואר עשיר</w:t>
            </w:r>
            <w:r w:rsidRPr="00B9755A">
              <w:rPr>
                <w:rFonts w:ascii="David" w:eastAsia="Times New Roman" w:hAnsi="David" w:cs="David" w:hint="cs"/>
                <w:b/>
                <w:sz w:val="24"/>
                <w:szCs w:val="24"/>
                <w:rtl/>
              </w:rPr>
              <w:t xml:space="preserve">, </w:t>
            </w:r>
            <w:r w:rsidRPr="00B9755A">
              <w:rPr>
                <w:rFonts w:ascii="David" w:eastAsia="Times New Roman" w:hAnsi="David" w:cs="David"/>
                <w:b/>
                <w:sz w:val="24"/>
                <w:szCs w:val="24"/>
                <w:rtl/>
              </w:rPr>
              <w:t xml:space="preserve">נרחב ומכובד של יצירות המאפשר לתחנות הרדיו החינוכיות </w:t>
            </w:r>
          </w:p>
        </w:tc>
      </w:tr>
    </w:tbl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פירוט התוכנית:</w:t>
      </w:r>
    </w:p>
    <w:tbl>
      <w:tblPr>
        <w:bidiVisual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301A14" w:rsidRPr="00B9755A" w:rsidTr="00260C6C">
        <w:trPr>
          <w:trHeight w:val="2090"/>
        </w:trPr>
        <w:tc>
          <w:tcPr>
            <w:tcW w:w="8528" w:type="dxa"/>
          </w:tcPr>
          <w:p w:rsidR="00301A14" w:rsidRPr="00B9755A" w:rsidRDefault="00301A14" w:rsidP="00421B45">
            <w:pPr>
              <w:spacing w:after="0" w:line="276" w:lineRule="auto"/>
              <w:rPr>
                <w:rFonts w:ascii="David" w:eastAsia="Times New Roman" w:hAnsi="David" w:cs="David"/>
                <w:b/>
                <w:sz w:val="24"/>
                <w:szCs w:val="24"/>
              </w:rPr>
            </w:pPr>
          </w:p>
          <w:p w:rsidR="00421B45" w:rsidRDefault="00301A14" w:rsidP="00421B45">
            <w:pPr>
              <w:spacing w:after="0" w:line="276" w:lineRule="auto"/>
              <w:rPr>
                <w:rFonts w:ascii="Arial" w:hAnsi="Arial" w:cs="Arial"/>
                <w:b/>
                <w:rtl/>
              </w:rPr>
            </w:pPr>
            <w:r w:rsidRPr="00B9755A">
              <w:rPr>
                <w:rFonts w:ascii="Arial" w:hAnsi="Arial" w:cs="Arial" w:hint="cs"/>
                <w:b/>
                <w:rtl/>
              </w:rPr>
              <w:t>החוק להגנה על זכויות יוצרים בישראל, מחייב תשלום עבור השמעת יצירות בפומבי</w:t>
            </w:r>
            <w:r w:rsidR="00421B45">
              <w:rPr>
                <w:rFonts w:ascii="Arial" w:hAnsi="Arial" w:cs="Arial" w:hint="cs"/>
                <w:b/>
                <w:rtl/>
              </w:rPr>
              <w:t>.</w:t>
            </w:r>
          </w:p>
          <w:p w:rsidR="00301A14" w:rsidRPr="00421B45" w:rsidRDefault="00301A14" w:rsidP="00421B45">
            <w:pPr>
              <w:spacing w:after="0" w:line="276" w:lineRule="auto"/>
              <w:rPr>
                <w:rFonts w:ascii="Arial" w:hAnsi="Arial" w:cs="Arial"/>
                <w:b/>
                <w:rtl/>
              </w:rPr>
            </w:pPr>
            <w:r w:rsidRPr="00B9755A">
              <w:rPr>
                <w:rFonts w:ascii="Arial" w:hAnsi="Arial" w:cs="Arial" w:hint="cs"/>
                <w:b/>
                <w:rtl/>
              </w:rPr>
              <w:t xml:space="preserve">תחנות הרדיו החינוכיות משדרות יצירות המוגנות בחוק זה </w:t>
            </w:r>
            <w:r w:rsidRPr="00B9755A">
              <w:rPr>
                <w:rFonts w:ascii="Arial" w:hAnsi="Arial" w:cs="Arial"/>
                <w:b/>
                <w:bCs/>
                <w:rtl/>
              </w:rPr>
              <w:t>הפדרציה הישראלית לתקליטים וקלטות בע"מ</w:t>
            </w:r>
            <w:r w:rsidRPr="00B9755A">
              <w:rPr>
                <w:rFonts w:ascii="Arial" w:hAnsi="Arial" w:cs="Arial"/>
                <w:rtl/>
              </w:rPr>
              <w:t xml:space="preserve"> – מאגדת זכויות של חברות התקליטים בארץ ובחו"ל לשימוש ביצירות שלהן </w:t>
            </w:r>
            <w:r w:rsidRPr="00B9755A">
              <w:rPr>
                <w:rFonts w:ascii="Arial" w:hAnsi="Arial" w:cs="Arial" w:hint="cs"/>
                <w:b/>
                <w:rtl/>
              </w:rPr>
              <w:t>.</w:t>
            </w:r>
          </w:p>
          <w:p w:rsidR="00421B45" w:rsidRDefault="00421B45" w:rsidP="00421B45">
            <w:pPr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rtl/>
              </w:rPr>
            </w:pPr>
          </w:p>
          <w:p w:rsidR="00421B45" w:rsidRDefault="00421B45" w:rsidP="00421B45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A49CB">
              <w:rPr>
                <w:rFonts w:ascii="David" w:hAnsi="David" w:cs="David"/>
                <w:sz w:val="24"/>
                <w:szCs w:val="24"/>
                <w:rtl/>
              </w:rPr>
              <w:t>הרדיו החינוכי פועל כבר קרוב 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30 שנה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כאשר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עד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שנת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2017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פעל הרדיו החינוכי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תחת רשות השידור ומאז תחנות אלה על אף התדר הציבורי פועלות תחת מטריית התאגיד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אך אנו כגוף חינוכי נפרדים מבחינת התשלום והיקף הפעילות. לאחרונה חלק מהתחנות עברו לשדר </w:t>
            </w:r>
            <w:proofErr w:type="spellStart"/>
            <w:r w:rsidRPr="007A49CB">
              <w:rPr>
                <w:rFonts w:ascii="David" w:hAnsi="David" w:cs="David"/>
                <w:sz w:val="24"/>
                <w:szCs w:val="24"/>
                <w:rtl/>
              </w:rPr>
              <w:t>בסטרימינג</w:t>
            </w:r>
            <w:proofErr w:type="spellEnd"/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7A49CB">
              <w:rPr>
                <w:rFonts w:ascii="David" w:hAnsi="David" w:cs="David"/>
                <w:sz w:val="24"/>
                <w:szCs w:val="24"/>
                <w:rtl/>
              </w:rPr>
              <w:t>ובדיגיטל</w:t>
            </w:r>
            <w:proofErr w:type="spellEnd"/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ועליהם גם חלים חוקי זכויות היוצרים. </w:t>
            </w:r>
          </w:p>
          <w:p w:rsidR="00421B45" w:rsidRDefault="00421B45" w:rsidP="00421B45">
            <w:pPr>
              <w:spacing w:after="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במערכת החינוך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פועלות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 </w:t>
            </w:r>
            <w:r w:rsidRPr="00783AE9"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  <w:t>31 תחנות רדיו חינוכיות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חלקן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באחריות הפיקוח על הקולנוע והמדיה (תקשורת) במזכירות הפדגוגית וחלקן  באחריות </w:t>
            </w:r>
            <w:proofErr w:type="spellStart"/>
            <w:r w:rsidRPr="007A49CB">
              <w:rPr>
                <w:rFonts w:ascii="David" w:hAnsi="David" w:cs="David"/>
                <w:sz w:val="24"/>
                <w:szCs w:val="24"/>
                <w:rtl/>
              </w:rPr>
              <w:t>מינהל</w:t>
            </w:r>
            <w:proofErr w:type="spellEnd"/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 מדע וטכנולוגיה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במשרד החינוך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. כולן מנגישות ת</w:t>
            </w:r>
            <w:r>
              <w:rPr>
                <w:rFonts w:ascii="David" w:hAnsi="David" w:cs="David"/>
                <w:sz w:val="24"/>
                <w:szCs w:val="24"/>
                <w:rtl/>
              </w:rPr>
              <w:t>למידים להפקת תכניות רדיו לבגרות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ו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כולן משדרות בתדר </w:t>
            </w:r>
            <w:r>
              <w:rPr>
                <w:rFonts w:ascii="David" w:hAnsi="David" w:cs="David" w:hint="cs"/>
                <w:sz w:val="24"/>
                <w:szCs w:val="24"/>
              </w:rPr>
              <w:t>FM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106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התקשרות זו מספקת כיסוי נרחב ומכובד של יצירות המאפשרות לתחנות הרדיו החינוכיות להשמיע מוסיקה מרפרטואר עשיר.</w:t>
            </w:r>
          </w:p>
          <w:p w:rsidR="00421B45" w:rsidRPr="00783AE9" w:rsidRDefault="00421B45" w:rsidP="00421B45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תחנות הרדיו מהוות פלטפורמה תקשורתית ואמצעי ביטוי לתלמידי תקשורת הלומדים את כל מקצועות הרדיו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והפודקאסט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 למיניהם : תחקיר, הפקה, מיומנות טכנית, קריינות , הגשה, דיבור ודיקציה וכמובן כתיבה דעתנית שכלתנית משמעותית - סקרנית ושואלת שאלות. </w:t>
            </w:r>
          </w:p>
          <w:p w:rsidR="00421B45" w:rsidRPr="00783AE9" w:rsidRDefault="00421B45" w:rsidP="00421B45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783AE9">
              <w:rPr>
                <w:rFonts w:ascii="David" w:hAnsi="David" w:cs="David"/>
                <w:sz w:val="24"/>
                <w:szCs w:val="24"/>
                <w:rtl/>
              </w:rPr>
              <w:t>תלמידי הרדיו מראיינים דמויות מפתח לשידורים לבגרות, דמויות מהקהילה לשידורים היומיומיים בוחרים מוזיקה ושירים  מגוונים שילוו א</w:t>
            </w:r>
            <w:r>
              <w:rPr>
                <w:rFonts w:ascii="David" w:hAnsi="David" w:cs="David"/>
                <w:sz w:val="24"/>
                <w:szCs w:val="24"/>
                <w:rtl/>
              </w:rPr>
              <w:t>ותם . רבים מהם ממשיכים בגלי צה"</w:t>
            </w:r>
            <w:r w:rsidRPr="00783AE9">
              <w:rPr>
                <w:rFonts w:ascii="David" w:hAnsi="David" w:cs="David"/>
                <w:sz w:val="24"/>
                <w:szCs w:val="24"/>
                <w:rtl/>
              </w:rPr>
              <w:t>ל ושאר מקצועות התקשורת בצבא ואחר כך בתעשייה.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כל התלמידים לומדים את כל המיומנויות הללו אנו תקווה כי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אסדרת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 הזכויות תאפשר להם לחזור ולשדר באו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יר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ובסטרימינג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  <w:rtl/>
              </w:rPr>
              <w:t xml:space="preserve"> דרך ערוצי השמע המקובלים ברדיו </w:t>
            </w:r>
            <w:proofErr w:type="spellStart"/>
            <w:r w:rsidRPr="00783AE9">
              <w:rPr>
                <w:rFonts w:ascii="David" w:hAnsi="David" w:cs="David"/>
                <w:sz w:val="24"/>
                <w:szCs w:val="24"/>
                <w:rtl/>
              </w:rPr>
              <w:t>ובדיגיטל</w:t>
            </w:r>
            <w:proofErr w:type="spellEnd"/>
            <w:r w:rsidRPr="00783AE9">
              <w:rPr>
                <w:rFonts w:ascii="David" w:hAnsi="David" w:cs="David"/>
                <w:sz w:val="24"/>
                <w:szCs w:val="24"/>
              </w:rPr>
              <w:t>.</w:t>
            </w:r>
          </w:p>
          <w:p w:rsidR="00421B45" w:rsidRDefault="00421B45" w:rsidP="00421B45">
            <w:pPr>
              <w:spacing w:after="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A49CB">
              <w:rPr>
                <w:rFonts w:ascii="David" w:hAnsi="David" w:cs="David"/>
                <w:sz w:val="24"/>
                <w:szCs w:val="24"/>
                <w:rtl/>
              </w:rPr>
              <w:t>גבית התמלוגים בגין שימוש ביצירות נעשית בצורה מרוכזת בידי איגודים אשר קיבלו אישור מהיוצרים או בעלי הזכויות לנהל ולגבות עבורם את התמלוגים.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לצורך שידור באו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ו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יר או אינטרנט, זקוקים אנו לר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>
              <w:rPr>
                <w:rFonts w:ascii="David" w:hAnsi="David" w:cs="David"/>
                <w:sz w:val="24"/>
                <w:szCs w:val="24"/>
                <w:rtl/>
              </w:rPr>
              <w:t>שיון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, בהן שימוש ביצירות אמנות מוזיקליות, שירים ולחנים של יוצרים עבריים, וכדי לא לעבור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על זכויות היוצרים ולהשתמש כדין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>, אנו נדרשים לרכישת 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</w:t>
            </w:r>
            <w:r w:rsidRPr="007A49CB">
              <w:rPr>
                <w:rFonts w:ascii="David" w:hAnsi="David" w:cs="David"/>
                <w:sz w:val="24"/>
                <w:szCs w:val="24"/>
                <w:rtl/>
              </w:rPr>
              <w:t xml:space="preserve">שיונות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מהגופים המחזיקים בזכויות השידור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. </w:t>
            </w:r>
          </w:p>
          <w:p w:rsidR="00421B45" w:rsidRPr="00421B45" w:rsidRDefault="00421B45" w:rsidP="00421B45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כעת מבקש המשרד להתקשר עם </w:t>
            </w:r>
            <w:r w:rsidRPr="00B9755A">
              <w:rPr>
                <w:rFonts w:ascii="Arial" w:hAnsi="Arial" w:cs="Arial"/>
                <w:b/>
                <w:bCs/>
                <w:rtl/>
              </w:rPr>
              <w:t>הפדרציה הישראלית לתקליטים וקלטות בע"מ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ה</w:t>
            </w:r>
            <w:r w:rsidRPr="00B9755A">
              <w:rPr>
                <w:rFonts w:ascii="Arial" w:hAnsi="Arial" w:cs="Arial"/>
                <w:rtl/>
              </w:rPr>
              <w:t xml:space="preserve">מאגדת זכויות של חברות התקליטים בארץ ובחו"ל לשימוש ביצירות שלהן </w:t>
            </w:r>
            <w:r w:rsidRPr="00B9755A">
              <w:rPr>
                <w:rFonts w:ascii="Arial" w:hAnsi="Arial" w:cs="Arial" w:hint="cs"/>
                <w:b/>
                <w:rtl/>
              </w:rPr>
              <w:t>.</w:t>
            </w:r>
          </w:p>
        </w:tc>
      </w:tr>
    </w:tbl>
    <w:p w:rsidR="00301A14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83C34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83C34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83C34" w:rsidRPr="00B9755A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83C34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83C34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היקף פעילות מתוכנן</w:t>
      </w:r>
    </w:p>
    <w:p w:rsidR="00301A14" w:rsidRPr="00B9755A" w:rsidRDefault="00301A14" w:rsidP="00421B45">
      <w:pPr>
        <w:spacing w:after="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B9755A">
        <w:rPr>
          <w:rFonts w:ascii="David" w:eastAsia="Times New Roman" w:hAnsi="David" w:cs="David"/>
          <w:b/>
          <w:sz w:val="24"/>
          <w:szCs w:val="24"/>
          <w:rtl/>
        </w:rPr>
        <w:t xml:space="preserve">שידורי שירים בתחנות חינוכיות בבתי הספר עבור שנת </w:t>
      </w:r>
      <w:r w:rsidRPr="00B9755A">
        <w:rPr>
          <w:rFonts w:ascii="David" w:eastAsia="Times New Roman" w:hAnsi="David" w:cs="David"/>
          <w:b/>
          <w:sz w:val="24"/>
          <w:szCs w:val="24"/>
          <w:u w:val="single"/>
          <w:rtl/>
        </w:rPr>
        <w:t>20</w:t>
      </w:r>
      <w:r w:rsidRPr="00B9755A">
        <w:rPr>
          <w:rFonts w:ascii="David" w:eastAsia="Times New Roman" w:hAnsi="David" w:cs="David" w:hint="cs"/>
          <w:b/>
          <w:sz w:val="24"/>
          <w:szCs w:val="24"/>
          <w:u w:val="single"/>
          <w:rtl/>
        </w:rPr>
        <w:t>2</w:t>
      </w:r>
      <w:r>
        <w:rPr>
          <w:rFonts w:ascii="David" w:eastAsia="Times New Roman" w:hAnsi="David" w:cs="David" w:hint="cs"/>
          <w:b/>
          <w:sz w:val="24"/>
          <w:szCs w:val="24"/>
          <w:u w:val="single"/>
          <w:rtl/>
        </w:rPr>
        <w:t>3</w:t>
      </w:r>
      <w:r w:rsidRPr="00B9755A">
        <w:rPr>
          <w:rFonts w:ascii="David" w:eastAsia="Times New Roman" w:hAnsi="David" w:cs="David"/>
          <w:b/>
          <w:sz w:val="24"/>
          <w:szCs w:val="24"/>
          <w:u w:val="single"/>
          <w:rtl/>
        </w:rPr>
        <w:t xml:space="preserve"> </w:t>
      </w: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F83C34" w:rsidRDefault="00F83C34" w:rsidP="00421B45">
      <w:p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תקופת ההתקשרות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המתוכננת : </w:t>
      </w:r>
      <w:r w:rsidR="00A72AE9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15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.0</w:t>
      </w:r>
      <w:r w:rsidR="00A72AE9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3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.2023- 31.12.2023 </w:t>
      </w:r>
      <w:r w:rsidRPr="00B9755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עלות:</w:t>
      </w: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 xml:space="preserve"> 56,160 ₪ כולל מע"מ</w:t>
      </w:r>
    </w:p>
    <w:p w:rsidR="00301A14" w:rsidRPr="00B9755A" w:rsidRDefault="00301A14" w:rsidP="00421B45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t>אם יתקבלו הצעות נוספות, המשרד יפעל באופן הבא:</w:t>
      </w:r>
      <w:r w:rsidRPr="00B9755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 xml:space="preserve"> ככל שיהיה מציע שיעמוד בדרישות הנ"ל המשרד ישקול התקשרות </w:t>
      </w:r>
      <w:proofErr w:type="spellStart"/>
      <w:r w:rsidRPr="00B9755A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עימו</w:t>
      </w:r>
      <w:proofErr w:type="spellEnd"/>
      <w:r w:rsidRPr="00B9755A">
        <w:rPr>
          <w:rFonts w:ascii="Times New Roman" w:eastAsia="Times New Roman" w:hAnsi="Times New Roman" w:cs="David" w:hint="cs"/>
          <w:sz w:val="24"/>
          <w:szCs w:val="24"/>
          <w:rtl/>
        </w:rPr>
        <w:br/>
      </w:r>
    </w:p>
    <w:p w:rsidR="00301A14" w:rsidRPr="00421B45" w:rsidRDefault="00301A14" w:rsidP="00421B45">
      <w:pPr>
        <w:spacing w:after="0" w:line="276" w:lineRule="auto"/>
        <w:jc w:val="both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01A14" w:rsidRPr="00B9755A" w:rsidRDefault="00301A14" w:rsidP="00421B45">
      <w:pPr>
        <w:spacing w:after="0" w:line="276" w:lineRule="auto"/>
        <w:rPr>
          <w:rFonts w:ascii="Times New Roman" w:eastAsia="Times New Roman" w:hAnsi="Times New Roman" w:cs="Arial"/>
          <w:sz w:val="24"/>
        </w:rPr>
      </w:pPr>
    </w:p>
    <w:p w:rsidR="00301A14" w:rsidRPr="00B9755A" w:rsidRDefault="00301A14" w:rsidP="00421B45">
      <w:pPr>
        <w:spacing w:line="276" w:lineRule="auto"/>
      </w:pPr>
    </w:p>
    <w:p w:rsidR="00B0007A" w:rsidRPr="00301A14" w:rsidRDefault="00B0007A" w:rsidP="00421B45">
      <w:pPr>
        <w:spacing w:line="276" w:lineRule="auto"/>
      </w:pPr>
    </w:p>
    <w:sectPr w:rsidR="00B0007A" w:rsidRPr="00301A14" w:rsidSect="00F83C34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14"/>
    <w:rsid w:val="000B7BB8"/>
    <w:rsid w:val="000E6E0D"/>
    <w:rsid w:val="00192E07"/>
    <w:rsid w:val="00301A14"/>
    <w:rsid w:val="003521A7"/>
    <w:rsid w:val="003E0E07"/>
    <w:rsid w:val="003F6CCD"/>
    <w:rsid w:val="00421B45"/>
    <w:rsid w:val="00564EEB"/>
    <w:rsid w:val="00697343"/>
    <w:rsid w:val="006D5C52"/>
    <w:rsid w:val="00A72AE9"/>
    <w:rsid w:val="00A751A1"/>
    <w:rsid w:val="00B0007A"/>
    <w:rsid w:val="00E84092"/>
    <w:rsid w:val="00EB140E"/>
    <w:rsid w:val="00F8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E6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E6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2105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קלה</dc:creator>
  <cp:lastModifiedBy>גלית דוד</cp:lastModifiedBy>
  <cp:revision>2</cp:revision>
  <dcterms:created xsi:type="dcterms:W3CDTF">2023-02-28T05:10:00Z</dcterms:created>
  <dcterms:modified xsi:type="dcterms:W3CDTF">2023-02-28T05:10:00Z</dcterms:modified>
</cp:coreProperties>
</file>