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1A14" w:rsidRPr="00B9755A" w:rsidRDefault="00301A14" w:rsidP="00421B45">
      <w:pPr>
        <w:tabs>
          <w:tab w:val="center" w:pos="4153"/>
          <w:tab w:val="right" w:pos="8306"/>
        </w:tabs>
        <w:spacing w:after="0" w:line="276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</w:p>
    <w:p w:rsidR="00301A14" w:rsidRPr="00B9755A" w:rsidRDefault="00301A14" w:rsidP="00421B45">
      <w:pPr>
        <w:spacing w:after="0" w:line="276" w:lineRule="auto"/>
        <w:jc w:val="center"/>
        <w:rPr>
          <w:rFonts w:ascii="Times New Roman" w:eastAsia="Times New Roman" w:hAnsi="Times New Roman" w:cs="David"/>
          <w:sz w:val="4"/>
          <w:szCs w:val="4"/>
          <w:u w:val="single"/>
          <w:rtl/>
        </w:rPr>
      </w:pPr>
      <w:r w:rsidRPr="00B9755A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 xml:space="preserve">נוסח הודעה בדבר כוונה להתקשרות עם ספק כספק יחיד </w:t>
      </w:r>
    </w:p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David"/>
          <w:sz w:val="24"/>
          <w:u w:val="single"/>
          <w:rtl/>
        </w:rPr>
      </w:pPr>
    </w:p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301A14" w:rsidRPr="003F6CCD" w:rsidRDefault="00EB140E" w:rsidP="00421B45">
      <w:pPr>
        <w:spacing w:after="0" w:line="276" w:lineRule="auto"/>
        <w:rPr>
          <w:rFonts w:ascii="Arial" w:eastAsia="Times New Roman" w:hAnsi="Arial" w:cs="Arial"/>
          <w:b/>
          <w:highlight w:val="yellow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משרד החינוך מעוניין להתקשר עם </w:t>
      </w:r>
      <w:r w:rsidR="00301A14" w:rsidRPr="00B9755A">
        <w:rPr>
          <w:rFonts w:ascii="Arial" w:hAnsi="Arial" w:cs="Arial"/>
          <w:b/>
          <w:bCs/>
          <w:rtl/>
        </w:rPr>
        <w:t>הפדרציה הישראלית לתקליטים וקלטות בע"מ</w:t>
      </w:r>
      <w:r w:rsidR="00301A14" w:rsidRPr="00B9755A">
        <w:rPr>
          <w:rFonts w:ascii="Arial" w:hAnsi="Arial" w:cs="Arial"/>
          <w:rtl/>
        </w:rPr>
        <w:t xml:space="preserve"> </w:t>
      </w:r>
      <w:r w:rsidR="00301A14" w:rsidRPr="00B9755A">
        <w:rPr>
          <w:rFonts w:ascii="Times New Roman" w:eastAsia="Times New Roman" w:hAnsi="Times New Roman" w:cs="David" w:hint="cs"/>
          <w:sz w:val="24"/>
          <w:szCs w:val="24"/>
          <w:rtl/>
        </w:rPr>
        <w:t>ח.פ</w:t>
      </w:r>
      <w:r w:rsidR="00301A14" w:rsidRPr="00B9755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301A14" w:rsidRPr="003F6CCD">
        <w:rPr>
          <w:rFonts w:ascii="Times New Roman" w:eastAsia="Times New Roman" w:hAnsi="Times New Roman" w:cs="David" w:hint="cs"/>
          <w:sz w:val="24"/>
          <w:szCs w:val="24"/>
          <w:rtl/>
        </w:rPr>
        <w:t>511355331</w:t>
      </w:r>
    </w:p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B9755A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לצורך </w:t>
      </w:r>
      <w:r w:rsidR="00421B45">
        <w:rPr>
          <w:rFonts w:ascii="Times New Roman" w:eastAsia="Times New Roman" w:hAnsi="Times New Roman" w:cs="David" w:hint="cs"/>
          <w:sz w:val="24"/>
          <w:szCs w:val="24"/>
          <w:rtl/>
        </w:rPr>
        <w:t>קבלת רישיון לשידור מוזיקה</w:t>
      </w:r>
      <w:r w:rsidRPr="00B9755A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421B45">
        <w:rPr>
          <w:rFonts w:ascii="Times New Roman" w:eastAsia="Times New Roman" w:hAnsi="Times New Roman" w:cs="David" w:hint="cs"/>
          <w:sz w:val="24"/>
          <w:szCs w:val="24"/>
          <w:rtl/>
        </w:rPr>
        <w:t>ב</w:t>
      </w:r>
      <w:r w:rsidRPr="00B9755A">
        <w:rPr>
          <w:rFonts w:ascii="Times New Roman" w:eastAsia="Times New Roman" w:hAnsi="Times New Roman" w:cs="David" w:hint="cs"/>
          <w:sz w:val="24"/>
          <w:szCs w:val="24"/>
          <w:rtl/>
        </w:rPr>
        <w:t>תחנות הרדיו החינוכי</w:t>
      </w:r>
      <w:r w:rsidR="00421B45">
        <w:rPr>
          <w:rFonts w:ascii="Times New Roman" w:eastAsia="Times New Roman" w:hAnsi="Times New Roman" w:cs="David" w:hint="cs"/>
          <w:sz w:val="24"/>
          <w:szCs w:val="24"/>
          <w:rtl/>
        </w:rPr>
        <w:t>ות</w:t>
      </w:r>
      <w:r w:rsidRPr="00B9755A">
        <w:rPr>
          <w:rFonts w:ascii="Times New Roman" w:eastAsia="Times New Roman" w:hAnsi="Times New Roman" w:cs="David" w:hint="cs"/>
          <w:sz w:val="24"/>
          <w:szCs w:val="24"/>
          <w:rtl/>
        </w:rPr>
        <w:t xml:space="preserve"> בבתי הספר</w:t>
      </w:r>
      <w:r w:rsidR="00421B45">
        <w:rPr>
          <w:rFonts w:ascii="Times New Roman" w:eastAsia="Times New Roman" w:hAnsi="Times New Roman" w:cs="David" w:hint="cs"/>
          <w:sz w:val="24"/>
          <w:szCs w:val="24"/>
          <w:rtl/>
        </w:rPr>
        <w:t xml:space="preserve">. </w:t>
      </w:r>
      <w:r w:rsidRPr="00B9755A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</w:p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B9755A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מטרת  התוכנית</w:t>
      </w:r>
    </w:p>
    <w:tbl>
      <w:tblPr>
        <w:bidiVisual/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301A14" w:rsidRPr="00B9755A" w:rsidTr="00260C6C">
        <w:tc>
          <w:tcPr>
            <w:tcW w:w="8528" w:type="dxa"/>
          </w:tcPr>
          <w:p w:rsidR="00301A14" w:rsidRPr="00B9755A" w:rsidRDefault="00301A14" w:rsidP="00421B45">
            <w:pPr>
              <w:spacing w:after="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B9755A">
              <w:rPr>
                <w:rFonts w:ascii="David" w:eastAsia="Times New Roman" w:hAnsi="David" w:cs="David"/>
                <w:b/>
                <w:sz w:val="24"/>
                <w:szCs w:val="24"/>
                <w:rtl/>
              </w:rPr>
              <w:t>קבלת רישיון להשמיע מוסיקה מרפרטואר עשיר</w:t>
            </w:r>
            <w:r w:rsidRPr="00B9755A">
              <w:rPr>
                <w:rFonts w:ascii="David" w:eastAsia="Times New Roman" w:hAnsi="David" w:cs="David" w:hint="cs"/>
                <w:b/>
                <w:sz w:val="24"/>
                <w:szCs w:val="24"/>
                <w:rtl/>
              </w:rPr>
              <w:t xml:space="preserve">, </w:t>
            </w:r>
            <w:r w:rsidRPr="00B9755A">
              <w:rPr>
                <w:rFonts w:ascii="David" w:eastAsia="Times New Roman" w:hAnsi="David" w:cs="David"/>
                <w:b/>
                <w:sz w:val="24"/>
                <w:szCs w:val="24"/>
                <w:rtl/>
              </w:rPr>
              <w:t xml:space="preserve">נרחב ומכובד של יצירות המאפשר לתחנות הרדיו החינוכיות </w:t>
            </w:r>
          </w:p>
        </w:tc>
      </w:tr>
    </w:tbl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301A14" w:rsidRPr="00B9755A" w:rsidRDefault="00F83C34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פירוט התוכנית:</w:t>
      </w:r>
    </w:p>
    <w:tbl>
      <w:tblPr>
        <w:bidiVisual/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301A14" w:rsidRPr="00B9755A" w:rsidTr="00260C6C">
        <w:trPr>
          <w:trHeight w:val="2090"/>
        </w:trPr>
        <w:tc>
          <w:tcPr>
            <w:tcW w:w="8528" w:type="dxa"/>
          </w:tcPr>
          <w:p w:rsidR="00301A14" w:rsidRPr="00B9755A" w:rsidRDefault="00301A14" w:rsidP="00421B45">
            <w:pPr>
              <w:spacing w:after="0" w:line="276" w:lineRule="auto"/>
              <w:rPr>
                <w:rFonts w:ascii="David" w:eastAsia="Times New Roman" w:hAnsi="David" w:cs="David"/>
                <w:b/>
                <w:sz w:val="24"/>
                <w:szCs w:val="24"/>
              </w:rPr>
            </w:pPr>
          </w:p>
          <w:p w:rsidR="00421B45" w:rsidRDefault="00301A14" w:rsidP="00421B45">
            <w:pPr>
              <w:spacing w:after="0" w:line="276" w:lineRule="auto"/>
              <w:rPr>
                <w:rFonts w:ascii="Arial" w:hAnsi="Arial" w:cs="Arial"/>
                <w:b/>
                <w:rtl/>
              </w:rPr>
            </w:pPr>
            <w:r w:rsidRPr="00B9755A">
              <w:rPr>
                <w:rFonts w:ascii="Arial" w:hAnsi="Arial" w:cs="Arial" w:hint="cs"/>
                <w:b/>
                <w:rtl/>
              </w:rPr>
              <w:t>החוק להגנה על זכויות יוצרים בישראל, מחייב תשלום עבור השמעת יצירות בפומבי</w:t>
            </w:r>
            <w:r w:rsidR="00421B45">
              <w:rPr>
                <w:rFonts w:ascii="Arial" w:hAnsi="Arial" w:cs="Arial" w:hint="cs"/>
                <w:b/>
                <w:rtl/>
              </w:rPr>
              <w:t>.</w:t>
            </w:r>
          </w:p>
          <w:p w:rsidR="00301A14" w:rsidRPr="00421B45" w:rsidRDefault="00301A14" w:rsidP="00421B45">
            <w:pPr>
              <w:spacing w:after="0" w:line="276" w:lineRule="auto"/>
              <w:rPr>
                <w:rFonts w:ascii="Arial" w:hAnsi="Arial" w:cs="Arial"/>
                <w:b/>
                <w:rtl/>
              </w:rPr>
            </w:pPr>
            <w:r w:rsidRPr="00B9755A">
              <w:rPr>
                <w:rFonts w:ascii="Arial" w:hAnsi="Arial" w:cs="Arial" w:hint="cs"/>
                <w:b/>
                <w:rtl/>
              </w:rPr>
              <w:t xml:space="preserve">תחנות הרדיו החינוכיות משדרות יצירות המוגנות בחוק זה </w:t>
            </w:r>
            <w:r w:rsidRPr="00B9755A">
              <w:rPr>
                <w:rFonts w:ascii="Arial" w:hAnsi="Arial" w:cs="Arial"/>
                <w:b/>
                <w:bCs/>
                <w:rtl/>
              </w:rPr>
              <w:t>הפדרציה הישראלית לתקליטים וקלטות בע"מ</w:t>
            </w:r>
            <w:r w:rsidRPr="00B9755A">
              <w:rPr>
                <w:rFonts w:ascii="Arial" w:hAnsi="Arial" w:cs="Arial"/>
                <w:rtl/>
              </w:rPr>
              <w:t xml:space="preserve"> – מאגדת זכויות של חברות התקליטים בארץ ובחו"ל לשימוש ביצירות שלהן </w:t>
            </w:r>
            <w:r w:rsidRPr="00B9755A">
              <w:rPr>
                <w:rFonts w:ascii="Arial" w:hAnsi="Arial" w:cs="Arial" w:hint="cs"/>
                <w:b/>
                <w:rtl/>
              </w:rPr>
              <w:t>.</w:t>
            </w:r>
          </w:p>
          <w:p w:rsidR="00421B45" w:rsidRDefault="00421B45" w:rsidP="00421B45">
            <w:pPr>
              <w:spacing w:after="0" w:line="276" w:lineRule="auto"/>
              <w:rPr>
                <w:rFonts w:ascii="Arial" w:eastAsia="Times New Roman" w:hAnsi="Arial" w:cs="Arial"/>
                <w:bCs/>
                <w:sz w:val="24"/>
                <w:szCs w:val="24"/>
                <w:rtl/>
              </w:rPr>
            </w:pPr>
          </w:p>
          <w:p w:rsidR="00421B45" w:rsidRDefault="00421B45" w:rsidP="00421B45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A49CB">
              <w:rPr>
                <w:rFonts w:ascii="David" w:hAnsi="David" w:cs="David"/>
                <w:sz w:val="24"/>
                <w:szCs w:val="24"/>
                <w:rtl/>
              </w:rPr>
              <w:t>הרדיו החינוכי פועל כבר קרוב ל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-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 xml:space="preserve"> 30 שנה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כאשר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 xml:space="preserve"> עד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שנת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 xml:space="preserve"> 2017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פעל הרדיו החינוכי 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>תחת רשות השידור ומאז תחנות אלה על אף התדר הציבורי פועלות תחת מטריית התאגיד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 xml:space="preserve"> אך אנו כגוף חינוכי נפרדים מבחינת התשלום והיקף הפעילות. לאחרונה חלק מהתחנות עברו לשדר </w:t>
            </w:r>
            <w:proofErr w:type="spellStart"/>
            <w:r w:rsidRPr="007A49CB">
              <w:rPr>
                <w:rFonts w:ascii="David" w:hAnsi="David" w:cs="David"/>
                <w:sz w:val="24"/>
                <w:szCs w:val="24"/>
                <w:rtl/>
              </w:rPr>
              <w:t>בסטרימינג</w:t>
            </w:r>
            <w:proofErr w:type="spellEnd"/>
            <w:r w:rsidRPr="007A49C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proofErr w:type="spellStart"/>
            <w:r w:rsidRPr="007A49CB">
              <w:rPr>
                <w:rFonts w:ascii="David" w:hAnsi="David" w:cs="David"/>
                <w:sz w:val="24"/>
                <w:szCs w:val="24"/>
                <w:rtl/>
              </w:rPr>
              <w:t>ובדיגיטל</w:t>
            </w:r>
            <w:proofErr w:type="spellEnd"/>
            <w:r w:rsidRPr="007A49CB">
              <w:rPr>
                <w:rFonts w:ascii="David" w:hAnsi="David" w:cs="David"/>
                <w:sz w:val="24"/>
                <w:szCs w:val="24"/>
                <w:rtl/>
              </w:rPr>
              <w:t xml:space="preserve"> ועליהם גם חלים חוקי זכויות היוצרים. </w:t>
            </w:r>
          </w:p>
          <w:p w:rsidR="00421B45" w:rsidRDefault="00421B45" w:rsidP="00421B45">
            <w:pPr>
              <w:spacing w:after="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A49CB">
              <w:rPr>
                <w:rFonts w:ascii="David" w:hAnsi="David" w:cs="David"/>
                <w:sz w:val="24"/>
                <w:szCs w:val="24"/>
                <w:rtl/>
              </w:rPr>
              <w:t xml:space="preserve">במערכת החינוך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פועלות</w:t>
            </w:r>
            <w:r>
              <w:rPr>
                <w:rFonts w:ascii="David" w:hAnsi="David" w:cs="David"/>
                <w:sz w:val="24"/>
                <w:szCs w:val="24"/>
                <w:rtl/>
              </w:rPr>
              <w:t xml:space="preserve">  </w:t>
            </w:r>
            <w:r w:rsidRPr="00783AE9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>31 תחנות רדיו חינוכיות</w:t>
            </w:r>
            <w:r>
              <w:rPr>
                <w:rFonts w:ascii="David" w:hAnsi="David" w:cs="David"/>
                <w:sz w:val="24"/>
                <w:szCs w:val="24"/>
                <w:rtl/>
              </w:rPr>
              <w:t xml:space="preserve"> חלקן 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 xml:space="preserve">באחריות הפיקוח על הקולנוע והמדיה (תקשורת) במזכירות הפדגוגית וחלקן  באחריות </w:t>
            </w:r>
            <w:proofErr w:type="spellStart"/>
            <w:r w:rsidRPr="007A49CB">
              <w:rPr>
                <w:rFonts w:ascii="David" w:hAnsi="David" w:cs="David"/>
                <w:sz w:val="24"/>
                <w:szCs w:val="24"/>
                <w:rtl/>
              </w:rPr>
              <w:t>מינהל</w:t>
            </w:r>
            <w:proofErr w:type="spellEnd"/>
            <w:r w:rsidRPr="007A49CB">
              <w:rPr>
                <w:rFonts w:ascii="David" w:hAnsi="David" w:cs="David"/>
                <w:sz w:val="24"/>
                <w:szCs w:val="24"/>
                <w:rtl/>
              </w:rPr>
              <w:t xml:space="preserve"> מדע וטכנולוגיה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במשרד החינוך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>. כולן מנגישות ת</w:t>
            </w:r>
            <w:r>
              <w:rPr>
                <w:rFonts w:ascii="David" w:hAnsi="David" w:cs="David"/>
                <w:sz w:val="24"/>
                <w:szCs w:val="24"/>
                <w:rtl/>
              </w:rPr>
              <w:t>למידים להפקת תכניות רדיו לבגרות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ו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 xml:space="preserve">כולן משדרות בתדר </w:t>
            </w:r>
            <w:r>
              <w:rPr>
                <w:rFonts w:ascii="David" w:hAnsi="David" w:cs="David" w:hint="cs"/>
                <w:sz w:val="24"/>
                <w:szCs w:val="24"/>
              </w:rPr>
              <w:t>FM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>106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. 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>התקשרות זו מספקת כיסוי נרחב ומכובד של יצירות המאפשרות לתחנות הרדיו החינוכיות להשמיע מוסיקה מרפרטואר עשיר.</w:t>
            </w:r>
          </w:p>
          <w:p w:rsidR="00421B45" w:rsidRPr="00783AE9" w:rsidRDefault="00421B45" w:rsidP="00421B45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</w:rPr>
            </w:pPr>
            <w:r w:rsidRPr="00783AE9">
              <w:rPr>
                <w:rFonts w:ascii="David" w:hAnsi="David" w:cs="David"/>
                <w:sz w:val="24"/>
                <w:szCs w:val="24"/>
                <w:rtl/>
              </w:rPr>
              <w:t xml:space="preserve">תחנות הרדיו מהוות פלטפורמה תקשורתית ואמצעי ביטוי לתלמידי תקשורת הלומדים את כל מקצועות הרדיו </w:t>
            </w:r>
            <w:proofErr w:type="spellStart"/>
            <w:r w:rsidRPr="00783AE9">
              <w:rPr>
                <w:rFonts w:ascii="David" w:hAnsi="David" w:cs="David"/>
                <w:sz w:val="24"/>
                <w:szCs w:val="24"/>
                <w:rtl/>
              </w:rPr>
              <w:t>והפודקאסט</w:t>
            </w:r>
            <w:proofErr w:type="spellEnd"/>
            <w:r w:rsidRPr="00783AE9">
              <w:rPr>
                <w:rFonts w:ascii="David" w:hAnsi="David" w:cs="David"/>
                <w:sz w:val="24"/>
                <w:szCs w:val="24"/>
                <w:rtl/>
              </w:rPr>
              <w:t xml:space="preserve"> למיניהם : תחקיר, הפקה, מיומנות טכנית, קריינות , הגשה, דיבור ודיקציה וכמובן כתיבה דעתנית שכלתנית משמעותית - סקרנית ושואלת שאלות. </w:t>
            </w:r>
          </w:p>
          <w:p w:rsidR="00421B45" w:rsidRPr="00783AE9" w:rsidRDefault="00421B45" w:rsidP="00421B45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</w:rPr>
            </w:pPr>
            <w:r w:rsidRPr="00783AE9">
              <w:rPr>
                <w:rFonts w:ascii="David" w:hAnsi="David" w:cs="David"/>
                <w:sz w:val="24"/>
                <w:szCs w:val="24"/>
                <w:rtl/>
              </w:rPr>
              <w:t>תלמידי הרדיו מראיינים דמויות מפתח לשידורים לבגרות, דמויות מהקהילה לשידורים היומיומיים בוחרים מוזיקה ושירים  מגוונים שילוו א</w:t>
            </w:r>
            <w:r>
              <w:rPr>
                <w:rFonts w:ascii="David" w:hAnsi="David" w:cs="David"/>
                <w:sz w:val="24"/>
                <w:szCs w:val="24"/>
                <w:rtl/>
              </w:rPr>
              <w:t>ותם . רבים מהם ממשיכים בגלי צה"</w:t>
            </w:r>
            <w:r w:rsidRPr="00783AE9">
              <w:rPr>
                <w:rFonts w:ascii="David" w:hAnsi="David" w:cs="David"/>
                <w:sz w:val="24"/>
                <w:szCs w:val="24"/>
                <w:rtl/>
              </w:rPr>
              <w:t>ל ושאר מקצועות התקשורת בצבא ואחר כך בתעשייה.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783AE9">
              <w:rPr>
                <w:rFonts w:ascii="David" w:hAnsi="David" w:cs="David"/>
                <w:sz w:val="24"/>
                <w:szCs w:val="24"/>
                <w:rtl/>
              </w:rPr>
              <w:t xml:space="preserve">כל התלמידים לומדים את כל המיומנויות הללו אנו תקווה כי </w:t>
            </w:r>
            <w:proofErr w:type="spellStart"/>
            <w:r w:rsidRPr="00783AE9">
              <w:rPr>
                <w:rFonts w:ascii="David" w:hAnsi="David" w:cs="David"/>
                <w:sz w:val="24"/>
                <w:szCs w:val="24"/>
                <w:rtl/>
              </w:rPr>
              <w:t>אסדרת</w:t>
            </w:r>
            <w:proofErr w:type="spellEnd"/>
            <w:r w:rsidRPr="00783AE9">
              <w:rPr>
                <w:rFonts w:ascii="David" w:hAnsi="David" w:cs="David"/>
                <w:sz w:val="24"/>
                <w:szCs w:val="24"/>
                <w:rtl/>
              </w:rPr>
              <w:t xml:space="preserve"> הזכויות תאפשר להם לחזור ולשדר באו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ו</w:t>
            </w:r>
            <w:r w:rsidRPr="00783AE9">
              <w:rPr>
                <w:rFonts w:ascii="David" w:hAnsi="David" w:cs="David"/>
                <w:sz w:val="24"/>
                <w:szCs w:val="24"/>
                <w:rtl/>
              </w:rPr>
              <w:t xml:space="preserve">יר </w:t>
            </w:r>
            <w:proofErr w:type="spellStart"/>
            <w:r w:rsidRPr="00783AE9">
              <w:rPr>
                <w:rFonts w:ascii="David" w:hAnsi="David" w:cs="David"/>
                <w:sz w:val="24"/>
                <w:szCs w:val="24"/>
                <w:rtl/>
              </w:rPr>
              <w:t>ובסטרימינג</w:t>
            </w:r>
            <w:proofErr w:type="spellEnd"/>
            <w:r w:rsidRPr="00783AE9">
              <w:rPr>
                <w:rFonts w:ascii="David" w:hAnsi="David" w:cs="David"/>
                <w:sz w:val="24"/>
                <w:szCs w:val="24"/>
                <w:rtl/>
              </w:rPr>
              <w:t xml:space="preserve"> דרך ערוצי השמע המקובלים ברדיו </w:t>
            </w:r>
            <w:proofErr w:type="spellStart"/>
            <w:r w:rsidRPr="00783AE9">
              <w:rPr>
                <w:rFonts w:ascii="David" w:hAnsi="David" w:cs="David"/>
                <w:sz w:val="24"/>
                <w:szCs w:val="24"/>
                <w:rtl/>
              </w:rPr>
              <w:t>ובדיגיטל</w:t>
            </w:r>
            <w:proofErr w:type="spellEnd"/>
            <w:r w:rsidRPr="00783AE9">
              <w:rPr>
                <w:rFonts w:ascii="David" w:hAnsi="David" w:cs="David"/>
                <w:sz w:val="24"/>
                <w:szCs w:val="24"/>
              </w:rPr>
              <w:t>.</w:t>
            </w:r>
          </w:p>
          <w:p w:rsidR="00421B45" w:rsidRDefault="00421B45" w:rsidP="00421B45">
            <w:pPr>
              <w:spacing w:after="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A49CB">
              <w:rPr>
                <w:rFonts w:ascii="David" w:hAnsi="David" w:cs="David"/>
                <w:sz w:val="24"/>
                <w:szCs w:val="24"/>
                <w:rtl/>
              </w:rPr>
              <w:t>גבית התמלוגים בגין שימוש ביצירות נעשית בצורה מרוכזת בידי איגודים אשר קיבלו אישור מהיוצרים או בעלי הזכויות לנהל ולגבות עבורם את התמלוגים.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>לצורך שידור באו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ו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>יר או אינטרנט, זקוקים אנו לר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י</w:t>
            </w:r>
            <w:r>
              <w:rPr>
                <w:rFonts w:ascii="David" w:hAnsi="David" w:cs="David"/>
                <w:sz w:val="24"/>
                <w:szCs w:val="24"/>
                <w:rtl/>
              </w:rPr>
              <w:t>שיון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>, בהן שימוש ביצירות אמנות מוזיקליות, שירים ולחנים של יוצרים עבריים, וכדי לא לעבור</w:t>
            </w:r>
            <w:r>
              <w:rPr>
                <w:rFonts w:ascii="David" w:hAnsi="David" w:cs="David"/>
                <w:sz w:val="24"/>
                <w:szCs w:val="24"/>
                <w:rtl/>
              </w:rPr>
              <w:t xml:space="preserve"> על זכויות היוצרים ולהשתמש כדין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>, אנו נדרשים לרכישת ר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י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 xml:space="preserve">שיונות </w:t>
            </w:r>
            <w:r>
              <w:rPr>
                <w:rFonts w:ascii="David" w:hAnsi="David" w:cs="David"/>
                <w:sz w:val="24"/>
                <w:szCs w:val="24"/>
                <w:rtl/>
              </w:rPr>
              <w:t>מהגופים המחזיקים בזכויות השידור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. </w:t>
            </w:r>
          </w:p>
          <w:p w:rsidR="00421B45" w:rsidRPr="00421B45" w:rsidRDefault="00421B45" w:rsidP="00421B45">
            <w:pPr>
              <w:spacing w:after="0" w:line="360" w:lineRule="auto"/>
              <w:jc w:val="both"/>
              <w:rPr>
                <w:rFonts w:ascii="Arial" w:eastAsia="Times New Roman" w:hAnsi="Arial" w:cs="Arial"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כעת מבקש המשרד להתקשר עם </w:t>
            </w:r>
            <w:r w:rsidRPr="00B9755A">
              <w:rPr>
                <w:rFonts w:ascii="Arial" w:hAnsi="Arial" w:cs="Arial"/>
                <w:b/>
                <w:bCs/>
                <w:rtl/>
              </w:rPr>
              <w:t>הפדרציה הישראלית לתקליטים וקלטות בע"מ</w:t>
            </w:r>
            <w:r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 w:hint="cs"/>
                <w:rtl/>
              </w:rPr>
              <w:t>ה</w:t>
            </w:r>
            <w:r w:rsidRPr="00B9755A">
              <w:rPr>
                <w:rFonts w:ascii="Arial" w:hAnsi="Arial" w:cs="Arial"/>
                <w:rtl/>
              </w:rPr>
              <w:t xml:space="preserve">מאגדת זכויות של חברות התקליטים בארץ ובחו"ל לשימוש ביצירות שלהן </w:t>
            </w:r>
            <w:r w:rsidRPr="00B9755A">
              <w:rPr>
                <w:rFonts w:ascii="Arial" w:hAnsi="Arial" w:cs="Arial" w:hint="cs"/>
                <w:b/>
                <w:rtl/>
              </w:rPr>
              <w:t>.</w:t>
            </w:r>
          </w:p>
        </w:tc>
      </w:tr>
    </w:tbl>
    <w:p w:rsidR="00301A14" w:rsidRDefault="00301A14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F83C34" w:rsidRDefault="00F83C34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F83C34" w:rsidRDefault="00F83C34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F83C34" w:rsidRPr="00B9755A" w:rsidRDefault="00F83C34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F83C34" w:rsidRDefault="00F83C34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F83C34" w:rsidRDefault="00F83C34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B9755A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היקף פעילות מתוכנן</w:t>
      </w:r>
    </w:p>
    <w:p w:rsidR="00301A14" w:rsidRPr="00B9755A" w:rsidRDefault="00301A14" w:rsidP="00421B45">
      <w:pPr>
        <w:spacing w:after="0" w:line="276" w:lineRule="auto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B9755A">
        <w:rPr>
          <w:rFonts w:ascii="David" w:eastAsia="Times New Roman" w:hAnsi="David" w:cs="David"/>
          <w:b/>
          <w:sz w:val="24"/>
          <w:szCs w:val="24"/>
          <w:rtl/>
        </w:rPr>
        <w:t xml:space="preserve">שידורי שירים בתחנות חינוכיות בבתי הספר עבור שנת </w:t>
      </w:r>
      <w:r w:rsidRPr="00B9755A">
        <w:rPr>
          <w:rFonts w:ascii="David" w:eastAsia="Times New Roman" w:hAnsi="David" w:cs="David"/>
          <w:b/>
          <w:sz w:val="24"/>
          <w:szCs w:val="24"/>
          <w:u w:val="single"/>
          <w:rtl/>
        </w:rPr>
        <w:t>20</w:t>
      </w:r>
      <w:r w:rsidRPr="00B9755A">
        <w:rPr>
          <w:rFonts w:ascii="David" w:eastAsia="Times New Roman" w:hAnsi="David" w:cs="David" w:hint="cs"/>
          <w:b/>
          <w:sz w:val="24"/>
          <w:szCs w:val="24"/>
          <w:u w:val="single"/>
          <w:rtl/>
        </w:rPr>
        <w:t>2</w:t>
      </w:r>
      <w:r>
        <w:rPr>
          <w:rFonts w:ascii="David" w:eastAsia="Times New Roman" w:hAnsi="David" w:cs="David" w:hint="cs"/>
          <w:b/>
          <w:sz w:val="24"/>
          <w:szCs w:val="24"/>
          <w:u w:val="single"/>
          <w:rtl/>
        </w:rPr>
        <w:t>3</w:t>
      </w:r>
      <w:r w:rsidRPr="00B9755A">
        <w:rPr>
          <w:rFonts w:ascii="David" w:eastAsia="Times New Roman" w:hAnsi="David" w:cs="David"/>
          <w:b/>
          <w:sz w:val="24"/>
          <w:szCs w:val="24"/>
          <w:u w:val="single"/>
          <w:rtl/>
        </w:rPr>
        <w:t xml:space="preserve"> </w:t>
      </w:r>
    </w:p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F83C34" w:rsidRDefault="00F83C34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B9755A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תקופת ההתקשרות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המתוכננת : </w:t>
      </w:r>
      <w:r w:rsidR="00A72AE9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15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.0</w:t>
      </w:r>
      <w:r w:rsidR="00A72AE9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3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.2023- 31.12.2023 </w:t>
      </w:r>
      <w:r w:rsidRPr="00B9755A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עלות:</w:t>
      </w:r>
      <w:r w:rsidRPr="00B9755A">
        <w:rPr>
          <w:rFonts w:ascii="Times New Roman" w:eastAsia="Times New Roman" w:hAnsi="Times New Roman" w:cs="David" w:hint="cs"/>
          <w:sz w:val="24"/>
          <w:szCs w:val="24"/>
          <w:rtl/>
        </w:rPr>
        <w:t xml:space="preserve"> 56,160 ₪ כולל מע"מ</w:t>
      </w:r>
    </w:p>
    <w:p w:rsidR="00301A14" w:rsidRPr="00B9755A" w:rsidRDefault="00301A14" w:rsidP="00421B45">
      <w:pPr>
        <w:numPr>
          <w:ilvl w:val="0"/>
          <w:numId w:val="1"/>
        </w:num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B9755A">
        <w:rPr>
          <w:rFonts w:ascii="Times New Roman" w:eastAsia="Times New Roman" w:hAnsi="Times New Roman" w:cs="David" w:hint="cs"/>
          <w:sz w:val="24"/>
          <w:szCs w:val="24"/>
          <w:rtl/>
        </w:rPr>
        <w:t>אם יתקבלו הצעות נוספות, המשרד יפעל באופן הבא:</w:t>
      </w:r>
      <w:r w:rsidRPr="00B9755A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 ככל שיהיה מציע שיעמוד בדרישות הנ"ל המשרד ישקול התקשרות </w:t>
      </w:r>
      <w:proofErr w:type="spellStart"/>
      <w:r w:rsidRPr="00B9755A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>עימו</w:t>
      </w:r>
      <w:proofErr w:type="spellEnd"/>
      <w:r w:rsidRPr="00B9755A">
        <w:rPr>
          <w:rFonts w:ascii="Times New Roman" w:eastAsia="Times New Roman" w:hAnsi="Times New Roman" w:cs="David" w:hint="cs"/>
          <w:sz w:val="24"/>
          <w:szCs w:val="24"/>
          <w:rtl/>
        </w:rPr>
        <w:br/>
      </w:r>
    </w:p>
    <w:p w:rsidR="00301A14" w:rsidRPr="00421B45" w:rsidRDefault="00301A14" w:rsidP="00421B45">
      <w:pPr>
        <w:spacing w:after="0" w:line="276" w:lineRule="auto"/>
        <w:jc w:val="both"/>
        <w:rPr>
          <w:rFonts w:ascii="Times New Roman" w:eastAsia="Times New Roman" w:hAnsi="Times New Roman" w:cs="David"/>
          <w:sz w:val="24"/>
          <w:szCs w:val="24"/>
          <w:u w:val="single"/>
          <w:rtl/>
        </w:rPr>
      </w:pPr>
    </w:p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Arial"/>
          <w:sz w:val="24"/>
        </w:rPr>
      </w:pPr>
    </w:p>
    <w:p w:rsidR="00301A14" w:rsidRPr="00B9755A" w:rsidRDefault="00301A14" w:rsidP="00421B45">
      <w:pPr>
        <w:spacing w:line="276" w:lineRule="auto"/>
      </w:pPr>
    </w:p>
    <w:p w:rsidR="00B0007A" w:rsidRPr="00301A14" w:rsidRDefault="00B0007A" w:rsidP="00421B45">
      <w:pPr>
        <w:spacing w:line="276" w:lineRule="auto"/>
      </w:pPr>
    </w:p>
    <w:sectPr w:rsidR="00B0007A" w:rsidRPr="00301A14" w:rsidSect="00F83C34">
      <w:pgSz w:w="11906" w:h="16838"/>
      <w:pgMar w:top="426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1A14"/>
    <w:rsid w:val="000B7BB8"/>
    <w:rsid w:val="000E6E0D"/>
    <w:rsid w:val="00192E07"/>
    <w:rsid w:val="00301A14"/>
    <w:rsid w:val="003521A7"/>
    <w:rsid w:val="003E0E07"/>
    <w:rsid w:val="003F6CCD"/>
    <w:rsid w:val="00421B45"/>
    <w:rsid w:val="00564EEB"/>
    <w:rsid w:val="00697343"/>
    <w:rsid w:val="006D5C52"/>
    <w:rsid w:val="00A72AE9"/>
    <w:rsid w:val="00A751A1"/>
    <w:rsid w:val="00B0007A"/>
    <w:rsid w:val="00E84092"/>
    <w:rsid w:val="00EB140E"/>
    <w:rsid w:val="00F83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1A14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E6E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0E6E0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1A14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E6E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0E6E0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421</Words>
  <Characters>2105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2521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שרית קלה</dc:creator>
  <cp:lastModifiedBy>גלית דוד</cp:lastModifiedBy>
  <cp:revision>2</cp:revision>
  <dcterms:created xsi:type="dcterms:W3CDTF">2023-02-28T05:10:00Z</dcterms:created>
  <dcterms:modified xsi:type="dcterms:W3CDTF">2023-02-28T05:10:00Z</dcterms:modified>
</cp:coreProperties>
</file>